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8"/>
          <w:szCs w:val="44"/>
        </w:rPr>
      </w:pPr>
      <w:r>
        <w:rPr>
          <w:rFonts w:hint="eastAsia" w:ascii="黑体" w:hAnsi="黑体" w:eastAsia="黑体"/>
          <w:sz w:val="38"/>
          <w:szCs w:val="44"/>
        </w:rPr>
        <w:t>附件</w:t>
      </w:r>
    </w:p>
    <w:p>
      <w:pPr>
        <w:snapToGrid w:val="0"/>
        <w:rPr>
          <w:rFonts w:ascii="黑体" w:hAnsi="黑体" w:eastAsia="黑体"/>
          <w:sz w:val="42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2023年</w:t>
      </w:r>
      <w:r>
        <w:rPr>
          <w:rFonts w:hint="eastAsia" w:ascii="方正小标宋简体" w:eastAsia="方正小标宋简体"/>
          <w:sz w:val="42"/>
          <w:szCs w:val="44"/>
          <w:lang w:eastAsia="zh-CN"/>
        </w:rPr>
        <w:t>桃花源旅游管理</w:t>
      </w:r>
      <w:r>
        <w:rPr>
          <w:rFonts w:hint="eastAsia" w:ascii="方正小标宋简体" w:eastAsia="方正小标宋简体"/>
          <w:sz w:val="42"/>
          <w:szCs w:val="44"/>
        </w:rPr>
        <w:t>区公开招聘</w:t>
      </w:r>
      <w:r>
        <w:rPr>
          <w:rFonts w:hint="eastAsia" w:ascii="方正小标宋简体" w:eastAsia="方正小标宋简体"/>
          <w:sz w:val="42"/>
          <w:szCs w:val="44"/>
          <w:lang w:eastAsia="zh-CN"/>
        </w:rPr>
        <w:t>事业单位</w:t>
      </w:r>
      <w:bookmarkStart w:id="0" w:name="_GoBack"/>
      <w:bookmarkEnd w:id="0"/>
      <w:r>
        <w:rPr>
          <w:rFonts w:hint="eastAsia" w:ascii="方正小标宋简体" w:eastAsia="方正小标宋简体"/>
          <w:sz w:val="42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2"/>
          <w:szCs w:val="44"/>
        </w:rPr>
        <w:t>笔试成绩复查申请表</w:t>
      </w:r>
    </w:p>
    <w:p>
      <w:pPr>
        <w:snapToGrid w:val="0"/>
        <w:jc w:val="center"/>
        <w:rPr>
          <w:rFonts w:ascii="方正小标宋简体" w:eastAsia="方正小标宋简体"/>
          <w:sz w:val="14"/>
          <w:szCs w:val="44"/>
        </w:rPr>
      </w:pPr>
    </w:p>
    <w:p>
      <w:pPr>
        <w:jc w:val="center"/>
        <w:rPr>
          <w:rFonts w:ascii="方正小标宋简体" w:eastAsia="方正小标宋简体"/>
          <w:sz w:val="14"/>
          <w:szCs w:val="44"/>
        </w:rPr>
      </w:pPr>
    </w:p>
    <w:tbl>
      <w:tblPr>
        <w:tblStyle w:val="6"/>
        <w:tblW w:w="87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3"/>
        <w:gridCol w:w="1769"/>
        <w:gridCol w:w="1675"/>
        <w:gridCol w:w="21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8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3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72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3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岗位原始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2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9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查原因</w:t>
            </w:r>
          </w:p>
        </w:tc>
        <w:tc>
          <w:tcPr>
            <w:tcW w:w="722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黑体" w:hAnsi="黑体" w:eastAsia="黑体"/>
          <w:sz w:val="2"/>
        </w:rPr>
      </w:pPr>
    </w:p>
    <w:p>
      <w:r>
        <w:rPr>
          <w:rFonts w:hint="eastAsia" w:ascii="黑体" w:hAnsi="黑体" w:eastAsia="黑体"/>
        </w:rPr>
        <w:t>备注:</w:t>
      </w:r>
      <w:r>
        <w:rPr>
          <w:rFonts w:hint="eastAsia"/>
        </w:rPr>
        <w:t>不在成绩复查范围内的复查申请不予受理；2023年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日1</w:t>
      </w:r>
      <w:r>
        <w:t>6</w:t>
      </w:r>
      <w:r>
        <w:rPr>
          <w:rFonts w:hint="eastAsia"/>
        </w:rPr>
        <w:t>:00前申请查分，填写笔试成绩查分申请表，</w:t>
      </w:r>
      <w:r>
        <w:fldChar w:fldCharType="begin"/>
      </w:r>
      <w:r>
        <w:instrText xml:space="preserve"> HYPERLINK "mailto:并提交至柳叶湖旅游度假区组织人事局邮箱:lyhlydjqzzrsj@163.com" </w:instrText>
      </w:r>
      <w:r>
        <w:fldChar w:fldCharType="separate"/>
      </w:r>
      <w:r>
        <w:rPr>
          <w:rStyle w:val="9"/>
          <w:rFonts w:hint="eastAsia"/>
        </w:rPr>
        <w:t>并提交至</w:t>
      </w:r>
      <w:r>
        <w:rPr>
          <w:rStyle w:val="9"/>
          <w:rFonts w:hint="eastAsia"/>
          <w:lang w:eastAsia="zh-CN"/>
        </w:rPr>
        <w:t>桃花源旅游管理</w:t>
      </w:r>
      <w:r>
        <w:rPr>
          <w:rStyle w:val="9"/>
          <w:rFonts w:hint="eastAsia"/>
        </w:rPr>
        <w:t>区组织人事局邮箱:</w:t>
      </w:r>
      <w:r>
        <w:rPr>
          <w:rStyle w:val="9"/>
          <w:rFonts w:hint="eastAsia"/>
          <w:lang w:val="en-US" w:eastAsia="zh-CN"/>
        </w:rPr>
        <w:t>33759887</w:t>
      </w:r>
      <w:r>
        <w:rPr>
          <w:rStyle w:val="9"/>
          <w:rFonts w:hint="eastAsia"/>
        </w:rPr>
        <w:t>@</w:t>
      </w:r>
      <w:r>
        <w:rPr>
          <w:rStyle w:val="9"/>
          <w:rFonts w:hint="eastAsia"/>
          <w:lang w:val="en-US" w:eastAsia="zh-CN"/>
        </w:rPr>
        <w:t>qq</w:t>
      </w:r>
      <w:r>
        <w:rPr>
          <w:rStyle w:val="9"/>
          <w:rFonts w:hint="eastAsia"/>
        </w:rPr>
        <w:t>.com</w:t>
      </w:r>
      <w:r>
        <w:rPr>
          <w:rStyle w:val="9"/>
          <w:rFonts w:hint="eastAsia"/>
        </w:rPr>
        <w:fldChar w:fldCharType="end"/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OTEzYmQ3OTkyNjM1MDIzMDc3NDUzNWY4M2M3MDgifQ=="/>
  </w:docVars>
  <w:rsids>
    <w:rsidRoot w:val="001D1F0A"/>
    <w:rsid w:val="00051807"/>
    <w:rsid w:val="000763AC"/>
    <w:rsid w:val="000E3040"/>
    <w:rsid w:val="001D1F0A"/>
    <w:rsid w:val="001F67EF"/>
    <w:rsid w:val="00210679"/>
    <w:rsid w:val="00214675"/>
    <w:rsid w:val="00327A3B"/>
    <w:rsid w:val="0038169B"/>
    <w:rsid w:val="003E0B80"/>
    <w:rsid w:val="0043513A"/>
    <w:rsid w:val="00496AF3"/>
    <w:rsid w:val="005150C7"/>
    <w:rsid w:val="00570A24"/>
    <w:rsid w:val="00646255"/>
    <w:rsid w:val="00663242"/>
    <w:rsid w:val="006F1A79"/>
    <w:rsid w:val="007064FA"/>
    <w:rsid w:val="0073525E"/>
    <w:rsid w:val="007E2E7E"/>
    <w:rsid w:val="007F2B10"/>
    <w:rsid w:val="00862A66"/>
    <w:rsid w:val="009002D3"/>
    <w:rsid w:val="00951762"/>
    <w:rsid w:val="009A4AA3"/>
    <w:rsid w:val="009F0A82"/>
    <w:rsid w:val="00A0497E"/>
    <w:rsid w:val="00AD3F5D"/>
    <w:rsid w:val="00B53358"/>
    <w:rsid w:val="00B752F4"/>
    <w:rsid w:val="00BB3701"/>
    <w:rsid w:val="00DD0DE0"/>
    <w:rsid w:val="00E36D68"/>
    <w:rsid w:val="00EA179F"/>
    <w:rsid w:val="00EE64F7"/>
    <w:rsid w:val="00FA416F"/>
    <w:rsid w:val="00FD78D0"/>
    <w:rsid w:val="79C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unhideWhenUsed/>
    <w:uiPriority w:val="99"/>
    <w:rPr>
      <w:color w:val="0563C1"/>
      <w:u w:val="single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9">
    <w:name w:val="页眉 字符"/>
    <w:basedOn w:val="7"/>
    <w:link w:val="3"/>
    <w:uiPriority w:val="99"/>
    <w:rPr>
      <w:sz w:val="18"/>
      <w:szCs w:val="18"/>
    </w:rPr>
  </w:style>
  <w:style w:type="character" w:customStyle="1" w:styleId="2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165</Characters>
  <Lines>1</Lines>
  <Paragraphs>1</Paragraphs>
  <TotalTime>9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2023-07-30T04:28:00Z</dcterms:created>
  <dc:creator>人事编制</dc:creator>
  <cp:lastModifiedBy>臆想者</cp:lastModifiedBy>
  <dcterms:modified xsi:type="dcterms:W3CDTF">2023-08-14T00:57:34Z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B6178AECB81F4A6287D44BBA23561373_13</vt:lpwstr>
  </property>
</Properties>
</file>